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F4" w:rsidRPr="00C6287A" w:rsidRDefault="005271F4" w:rsidP="005271F4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ma</w:t>
      </w:r>
      <w:r w:rsidR="00C30285">
        <w:rPr>
          <w:rFonts w:ascii="Times New Roman" w:eastAsia="Times New Roman" w:hAnsi="Times New Roman"/>
          <w:sz w:val="28"/>
          <w:szCs w:val="24"/>
          <w:lang w:eastAsia="ru-RU"/>
        </w:rPr>
        <w:t>il</w:t>
      </w:r>
      <w:proofErr w:type="spellEnd"/>
      <w:r w:rsidR="00C30285"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29-26-22</w:t>
      </w:r>
      <w:r w:rsidRPr="00C6287A"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 w:rsidRPr="00C6287A">
        <w:rPr>
          <w:rFonts w:ascii="Times New Roman" w:eastAsia="Times New Roman" w:hAnsi="Times New Roman"/>
          <w:sz w:val="28"/>
          <w:szCs w:val="24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 w:rsidRPr="00C6287A"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5271F4" w:rsidRPr="00467706" w:rsidTr="00F45EA3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71F4" w:rsidRPr="00C6287A" w:rsidRDefault="005271F4" w:rsidP="00F45EA3">
            <w:pPr>
              <w:spacing w:after="0" w:line="240" w:lineRule="auto"/>
              <w:ind w:left="-93" w:right="318"/>
              <w:contextualSpacing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87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проспект </w:t>
            </w:r>
            <w:r w:rsidR="003B4F89">
              <w:rPr>
                <w:rFonts w:ascii="Times New Roman" w:eastAsia="Times New Roman" w:hAnsi="Times New Roman"/>
                <w:szCs w:val="20"/>
                <w:lang w:eastAsia="ru-RU"/>
              </w:rPr>
              <w:t>Мохаммеда Али</w:t>
            </w:r>
            <w:r w:rsidRPr="00C6287A">
              <w:rPr>
                <w:rFonts w:ascii="Times New Roman" w:eastAsia="Times New Roman" w:hAnsi="Times New Roman"/>
                <w:szCs w:val="20"/>
                <w:lang w:eastAsia="ru-RU"/>
              </w:rPr>
              <w:t>, 13 «а» г. Грозный, Чеченская Республика, 364016</w:t>
            </w:r>
          </w:p>
          <w:p w:rsidR="005271F4" w:rsidRPr="00467706" w:rsidRDefault="005271F4" w:rsidP="00F4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271F4" w:rsidRPr="0006127F" w:rsidRDefault="005271F4" w:rsidP="005271F4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>«____» ___________201</w:t>
      </w:r>
      <w:r w:rsidR="005A212D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>№_______</w:t>
      </w:r>
    </w:p>
    <w:p w:rsidR="0063102D" w:rsidRDefault="006310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102D" w:rsidRDefault="0063102D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63102D" w:rsidRDefault="00C30285" w:rsidP="0063102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в рамках Единой Концепции </w:t>
      </w:r>
      <w:r w:rsidR="0063102D">
        <w:rPr>
          <w:b/>
          <w:color w:val="000000"/>
          <w:sz w:val="28"/>
          <w:szCs w:val="27"/>
        </w:rPr>
        <w:t xml:space="preserve"> духовно-нравственного воспитания и развития подрастающего поколения ЧР</w:t>
      </w:r>
    </w:p>
    <w:p w:rsidR="0063102D" w:rsidRDefault="00214D1E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3B4F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-й квартал 2019</w:t>
      </w:r>
      <w:r w:rsidR="00C30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</w:p>
    <w:p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2694"/>
        <w:gridCol w:w="2799"/>
      </w:tblGrid>
      <w:tr w:rsidR="0063102D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D" w:rsidRPr="002A4785" w:rsidRDefault="0063102D" w:rsidP="00F9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74F73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Pr="005271F4" w:rsidRDefault="00474F73" w:rsidP="00631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зрителями «Традиции и обычаи чеченского народа».</w:t>
            </w:r>
          </w:p>
          <w:p w:rsidR="005A212D" w:rsidRPr="005271F4" w:rsidRDefault="005A212D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F73" w:rsidRPr="00474F73" w:rsidRDefault="005A212D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4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3B4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.2019, </w:t>
            </w:r>
            <w:r w:rsidR="00AB1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4F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474F73"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5A212D" w:rsidRDefault="005A212D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:rsidR="00474F73" w:rsidRPr="005271F4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A2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214D1E" w:rsidRPr="005271F4" w:rsidRDefault="00214D1E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3B4F89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Pr="005271F4" w:rsidRDefault="003B4F89" w:rsidP="003B4F8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:rsidR="003B4F89" w:rsidRDefault="003B4F89" w:rsidP="003B4F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Выездные лекции «Д</w:t>
            </w:r>
            <w:r w:rsidRPr="002A478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уховно</w:t>
            </w:r>
            <w:r w:rsidRPr="002A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Pr="002A478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нравственны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морально – этические ценности чеченцев».</w:t>
            </w:r>
          </w:p>
          <w:p w:rsidR="003B4F89" w:rsidRPr="002A4785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Pr="00474F73" w:rsidRDefault="003B4F89" w:rsidP="003B4F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.2019, 15</w:t>
            </w:r>
            <w:r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:rsidR="003B4F89" w:rsidRPr="005271F4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3B4F89" w:rsidRPr="005271F4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</w:tbl>
    <w:p w:rsidR="00C30285" w:rsidRDefault="00C30285" w:rsidP="0063102D"/>
    <w:p w:rsidR="00C30285" w:rsidRDefault="00C30285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3B4F89" w:rsidRDefault="003B4F89" w:rsidP="002A4785">
      <w:pPr>
        <w:spacing w:after="0" w:line="240" w:lineRule="auto"/>
        <w:jc w:val="center"/>
      </w:pPr>
    </w:p>
    <w:p w:rsidR="003B4F89" w:rsidRPr="003B4F89" w:rsidRDefault="003B4F89" w:rsidP="002A4785">
      <w:pPr>
        <w:spacing w:after="0" w:line="240" w:lineRule="auto"/>
        <w:jc w:val="center"/>
        <w:rPr>
          <w:lang w:val="en-US"/>
        </w:rPr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63102D" w:rsidRPr="00EB511D" w:rsidRDefault="00C30285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="0063102D"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:rsidR="005271F4" w:rsidRDefault="005271F4"/>
    <w:sectPr w:rsidR="005271F4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1D5DE0"/>
    <w:rsid w:val="00214D1E"/>
    <w:rsid w:val="002A4785"/>
    <w:rsid w:val="00374609"/>
    <w:rsid w:val="003B4F89"/>
    <w:rsid w:val="00474F73"/>
    <w:rsid w:val="005271F4"/>
    <w:rsid w:val="005A212D"/>
    <w:rsid w:val="0063102D"/>
    <w:rsid w:val="007A7BC2"/>
    <w:rsid w:val="00AB12F9"/>
    <w:rsid w:val="00B3137D"/>
    <w:rsid w:val="00B96128"/>
    <w:rsid w:val="00C30285"/>
    <w:rsid w:val="00F24603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78E4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11</cp:revision>
  <cp:lastPrinted>2019-06-11T12:19:00Z</cp:lastPrinted>
  <dcterms:created xsi:type="dcterms:W3CDTF">2018-03-01T12:38:00Z</dcterms:created>
  <dcterms:modified xsi:type="dcterms:W3CDTF">2019-06-11T12:20:00Z</dcterms:modified>
</cp:coreProperties>
</file>